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EBAD3" w14:textId="77777777" w:rsidR="00512C60" w:rsidRPr="00220F35" w:rsidRDefault="00512C60" w:rsidP="006E6EE5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0F35">
        <w:rPr>
          <w:rFonts w:ascii="Times New Roman" w:hAnsi="Times New Roman" w:cs="Times New Roman"/>
          <w:b/>
          <w:sz w:val="32"/>
          <w:szCs w:val="28"/>
        </w:rPr>
        <w:t>J</w:t>
      </w:r>
      <w:r w:rsidRPr="00220F35">
        <w:rPr>
          <w:rFonts w:ascii="Times New Roman" w:hAnsi="Times New Roman" w:cs="Times New Roman"/>
          <w:b/>
          <w:sz w:val="28"/>
          <w:szCs w:val="24"/>
        </w:rPr>
        <w:t xml:space="preserve">ACOB </w:t>
      </w:r>
      <w:r w:rsidRPr="00220F35">
        <w:rPr>
          <w:rFonts w:ascii="Times New Roman" w:hAnsi="Times New Roman" w:cs="Times New Roman"/>
          <w:b/>
          <w:sz w:val="32"/>
          <w:szCs w:val="28"/>
        </w:rPr>
        <w:t>P. G</w:t>
      </w:r>
      <w:r w:rsidRPr="00220F35">
        <w:rPr>
          <w:rFonts w:ascii="Times New Roman" w:hAnsi="Times New Roman" w:cs="Times New Roman"/>
          <w:b/>
          <w:sz w:val="28"/>
          <w:szCs w:val="24"/>
        </w:rPr>
        <w:t>ARBER</w:t>
      </w:r>
    </w:p>
    <w:p w14:paraId="6521F715" w14:textId="68BBA5AD" w:rsidR="00512C60" w:rsidRPr="00220F35" w:rsidRDefault="00C07629" w:rsidP="006E6EE5">
      <w:pPr>
        <w:pBdr>
          <w:bottom w:val="single" w:sz="18" w:space="1" w:color="auto"/>
        </w:pBdr>
        <w:spacing w:after="0" w:line="360" w:lineRule="auto"/>
        <w:jc w:val="center"/>
        <w:rPr>
          <w:rFonts w:ascii="Times New Roman" w:hAnsi="Times New Roman" w:cs="Times New Roman"/>
        </w:rPr>
      </w:pPr>
      <w:hyperlink r:id="rId6" w:history="1">
        <w:r w:rsidR="00642938" w:rsidRPr="00713696">
          <w:rPr>
            <w:rStyle w:val="Hyperlink"/>
          </w:rPr>
          <w:t>jacob.garber@uga.edu</w:t>
        </w:r>
      </w:hyperlink>
      <w:r w:rsidR="00642938">
        <w:t xml:space="preserve"> </w:t>
      </w:r>
      <w:r w:rsidR="00512C60" w:rsidRPr="00220F35">
        <w:rPr>
          <w:rFonts w:ascii="Times New Roman" w:hAnsi="Times New Roman" w:cs="Times New Roman"/>
          <w:color w:val="000000"/>
        </w:rPr>
        <w:t>|</w:t>
      </w:r>
      <w:r w:rsidR="00F16849" w:rsidRPr="00220F35">
        <w:rPr>
          <w:rFonts w:ascii="Times New Roman" w:hAnsi="Times New Roman" w:cs="Times New Roman"/>
        </w:rPr>
        <w:t xml:space="preserve"> </w:t>
      </w:r>
      <w:r w:rsidR="009222D9">
        <w:rPr>
          <w:rFonts w:ascii="Times New Roman" w:hAnsi="Times New Roman" w:cs="Times New Roman"/>
        </w:rPr>
        <w:t>(</w:t>
      </w:r>
      <w:r w:rsidR="00F16849" w:rsidRPr="00220F35">
        <w:rPr>
          <w:rFonts w:ascii="Times New Roman" w:hAnsi="Times New Roman" w:cs="Times New Roman"/>
        </w:rPr>
        <w:t>8</w:t>
      </w:r>
      <w:r w:rsidR="00512C60" w:rsidRPr="00220F35">
        <w:rPr>
          <w:rFonts w:ascii="Times New Roman" w:hAnsi="Times New Roman" w:cs="Times New Roman"/>
        </w:rPr>
        <w:t>64</w:t>
      </w:r>
      <w:r w:rsidR="009222D9">
        <w:rPr>
          <w:rFonts w:ascii="Times New Roman" w:hAnsi="Times New Roman" w:cs="Times New Roman"/>
        </w:rPr>
        <w:t>)</w:t>
      </w:r>
      <w:r w:rsidR="00512C60" w:rsidRPr="00220F35">
        <w:rPr>
          <w:rFonts w:ascii="Times New Roman" w:hAnsi="Times New Roman" w:cs="Times New Roman"/>
        </w:rPr>
        <w:t>-992-4344</w:t>
      </w:r>
    </w:p>
    <w:p w14:paraId="38723372" w14:textId="77777777" w:rsidR="0000797B" w:rsidRDefault="0000797B" w:rsidP="00AE7B95">
      <w:pPr>
        <w:pBdr>
          <w:top w:val="thinThickSmallGap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0FB50" w14:textId="13C92CA0" w:rsidR="0000797B" w:rsidRPr="0013678D" w:rsidRDefault="0000797B" w:rsidP="00AE7B95">
      <w:pPr>
        <w:pBdr>
          <w:top w:val="thinThickSmallGap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78D">
        <w:rPr>
          <w:rFonts w:ascii="Times New Roman" w:hAnsi="Times New Roman" w:cs="Times New Roman"/>
          <w:sz w:val="28"/>
          <w:szCs w:val="28"/>
        </w:rPr>
        <w:t>P</w:t>
      </w:r>
      <w:r w:rsidR="005D2C26" w:rsidRPr="0013678D">
        <w:rPr>
          <w:rFonts w:ascii="Times New Roman" w:hAnsi="Times New Roman" w:cs="Times New Roman"/>
          <w:sz w:val="28"/>
          <w:szCs w:val="28"/>
        </w:rPr>
        <w:t xml:space="preserve">OSITION </w:t>
      </w:r>
    </w:p>
    <w:p w14:paraId="27C1B91D" w14:textId="30B0E8E5" w:rsidR="000E213F" w:rsidRDefault="000E213F" w:rsidP="00AE7B95">
      <w:pPr>
        <w:pBdr>
          <w:top w:val="thinThickSmallGap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0E213F">
        <w:rPr>
          <w:rFonts w:ascii="Times New Roman" w:hAnsi="Times New Roman" w:cs="Times New Roman"/>
          <w:szCs w:val="28"/>
        </w:rPr>
        <w:t>University of Georgia, Athens, GA</w:t>
      </w:r>
    </w:p>
    <w:p w14:paraId="0DE36566" w14:textId="496DD171" w:rsidR="00FD1559" w:rsidRPr="000E213F" w:rsidRDefault="00FD1559" w:rsidP="00AE7B95">
      <w:pPr>
        <w:pBdr>
          <w:top w:val="thinThickSmallGap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Graduate Research Assistant </w:t>
      </w:r>
      <w:r w:rsidR="00612042">
        <w:rPr>
          <w:rFonts w:ascii="Times New Roman" w:hAnsi="Times New Roman" w:cs="Times New Roman"/>
          <w:szCs w:val="28"/>
        </w:rPr>
        <w:t xml:space="preserve">Fall </w:t>
      </w:r>
      <w:r w:rsidR="00612042" w:rsidRPr="00612042">
        <w:rPr>
          <w:rFonts w:ascii="Times New Roman" w:hAnsi="Times New Roman" w:cs="Times New Roman"/>
          <w:b/>
          <w:szCs w:val="28"/>
        </w:rPr>
        <w:t>2019-Present</w:t>
      </w:r>
    </w:p>
    <w:p w14:paraId="60BC5878" w14:textId="77777777" w:rsidR="000E213F" w:rsidRDefault="000E213F" w:rsidP="00AE7B95">
      <w:pPr>
        <w:pBdr>
          <w:top w:val="thinThickSmallGap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0D6F0" w14:textId="324D7633" w:rsidR="00512C60" w:rsidRPr="0013678D" w:rsidRDefault="00512C60" w:rsidP="00AE7B95">
      <w:pPr>
        <w:pBdr>
          <w:top w:val="thinThickSmallGap" w:sz="18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78D">
        <w:rPr>
          <w:rFonts w:ascii="Times New Roman" w:hAnsi="Times New Roman" w:cs="Times New Roman"/>
          <w:sz w:val="28"/>
          <w:szCs w:val="28"/>
        </w:rPr>
        <w:t>E</w:t>
      </w:r>
      <w:r w:rsidRPr="0013678D">
        <w:rPr>
          <w:rFonts w:ascii="Times New Roman" w:hAnsi="Times New Roman" w:cs="Times New Roman"/>
          <w:sz w:val="24"/>
          <w:szCs w:val="24"/>
        </w:rPr>
        <w:t>DUCATION</w:t>
      </w:r>
    </w:p>
    <w:p w14:paraId="1812AE20" w14:textId="77777777" w:rsidR="006E6EE5" w:rsidRPr="00220F35" w:rsidRDefault="006E6EE5" w:rsidP="00AE7B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0F35">
        <w:rPr>
          <w:rFonts w:ascii="Times New Roman" w:hAnsi="Times New Roman" w:cs="Times New Roman"/>
        </w:rPr>
        <w:t>Clemson University, Clemson, SC</w:t>
      </w:r>
    </w:p>
    <w:p w14:paraId="1FAEBB8C" w14:textId="77777777" w:rsidR="006E6EE5" w:rsidRPr="00220F35" w:rsidRDefault="006E6EE5" w:rsidP="00AE7B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0F35">
        <w:rPr>
          <w:rFonts w:ascii="Times New Roman" w:hAnsi="Times New Roman" w:cs="Times New Roman"/>
          <w:b/>
        </w:rPr>
        <w:t>Bac</w:t>
      </w:r>
      <w:r w:rsidR="0005364B" w:rsidRPr="00220F35">
        <w:rPr>
          <w:rFonts w:ascii="Times New Roman" w:hAnsi="Times New Roman" w:cs="Times New Roman"/>
          <w:b/>
        </w:rPr>
        <w:t xml:space="preserve">helor of Science, Chemistry, </w:t>
      </w:r>
      <w:r w:rsidR="00BB0FB9" w:rsidRPr="00220F35">
        <w:rPr>
          <w:rFonts w:ascii="Times New Roman" w:hAnsi="Times New Roman" w:cs="Times New Roman"/>
          <w:b/>
        </w:rPr>
        <w:t>Fall 2014-</w:t>
      </w:r>
      <w:r w:rsidR="0005364B" w:rsidRPr="00220F35">
        <w:rPr>
          <w:rFonts w:ascii="Times New Roman" w:hAnsi="Times New Roman" w:cs="Times New Roman"/>
          <w:b/>
        </w:rPr>
        <w:t>Spring</w:t>
      </w:r>
      <w:r w:rsidRPr="00220F35">
        <w:rPr>
          <w:rFonts w:ascii="Times New Roman" w:hAnsi="Times New Roman" w:cs="Times New Roman"/>
          <w:b/>
        </w:rPr>
        <w:t xml:space="preserve"> 2018</w:t>
      </w:r>
    </w:p>
    <w:p w14:paraId="0D5DAD00" w14:textId="77777777" w:rsidR="00326529" w:rsidRPr="00220F35" w:rsidRDefault="006E6EE5" w:rsidP="00326529">
      <w:pPr>
        <w:pBdr>
          <w:bottom w:val="single" w:sz="18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220F35">
        <w:rPr>
          <w:rFonts w:ascii="Times New Roman" w:hAnsi="Times New Roman" w:cs="Times New Roman"/>
          <w:b/>
        </w:rPr>
        <w:t>Concentration in Organic Chemistry</w:t>
      </w:r>
    </w:p>
    <w:p w14:paraId="5C0AAE49" w14:textId="5D3AC8CB" w:rsidR="00744EB8" w:rsidRPr="00220F35" w:rsidRDefault="00AA2FA2" w:rsidP="0000797B">
      <w:pPr>
        <w:pBdr>
          <w:bottom w:val="single" w:sz="18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220F35">
        <w:rPr>
          <w:rFonts w:ascii="Times New Roman" w:hAnsi="Times New Roman" w:cs="Times New Roman"/>
          <w:b/>
        </w:rPr>
        <w:t>Cumulative GPA: 3.6</w:t>
      </w:r>
      <w:r w:rsidR="00A02AA9">
        <w:rPr>
          <w:rFonts w:ascii="Times New Roman" w:hAnsi="Times New Roman" w:cs="Times New Roman"/>
          <w:b/>
        </w:rPr>
        <w:t>4</w:t>
      </w:r>
      <w:r w:rsidR="00844303" w:rsidRPr="00220F35">
        <w:rPr>
          <w:rFonts w:ascii="Times New Roman" w:hAnsi="Times New Roman" w:cs="Times New Roman"/>
          <w:b/>
        </w:rPr>
        <w:t xml:space="preserve">/4.00 </w:t>
      </w:r>
    </w:p>
    <w:p w14:paraId="047E30F4" w14:textId="77777777" w:rsidR="0037185C" w:rsidRDefault="00D570A8" w:rsidP="0037185C">
      <w:pPr>
        <w:tabs>
          <w:tab w:val="left" w:pos="3816"/>
          <w:tab w:val="center" w:pos="4680"/>
        </w:tabs>
        <w:spacing w:before="80" w:after="0" w:line="276" w:lineRule="auto"/>
        <w:ind w:firstLine="2340"/>
        <w:rPr>
          <w:rFonts w:ascii="Times New Roman" w:hAnsi="Times New Roman" w:cs="Times New Roman"/>
          <w:b/>
          <w:sz w:val="36"/>
          <w:szCs w:val="28"/>
        </w:rPr>
      </w:pPr>
      <w:r w:rsidRPr="00955E5F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14:paraId="00EC22A8" w14:textId="2D252160" w:rsidR="006E6EE5" w:rsidRPr="0037185C" w:rsidRDefault="00032CC7" w:rsidP="0037185C">
      <w:pPr>
        <w:tabs>
          <w:tab w:val="left" w:pos="3816"/>
          <w:tab w:val="center" w:pos="4680"/>
        </w:tabs>
        <w:spacing w:before="80" w:after="0"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55E5F">
        <w:rPr>
          <w:rFonts w:ascii="Times New Roman" w:hAnsi="Times New Roman" w:cs="Times New Roman"/>
          <w:sz w:val="32"/>
          <w:szCs w:val="28"/>
        </w:rPr>
        <w:t xml:space="preserve">PROFESSIONAL AND RESEARCH </w:t>
      </w:r>
      <w:r w:rsidR="006E6EE5" w:rsidRPr="00955E5F">
        <w:rPr>
          <w:rFonts w:ascii="Times New Roman" w:hAnsi="Times New Roman" w:cs="Times New Roman"/>
          <w:sz w:val="36"/>
          <w:szCs w:val="28"/>
        </w:rPr>
        <w:t>E</w:t>
      </w:r>
      <w:r w:rsidR="006E6EE5" w:rsidRPr="00955E5F">
        <w:rPr>
          <w:rFonts w:ascii="Times New Roman" w:hAnsi="Times New Roman" w:cs="Times New Roman"/>
          <w:sz w:val="32"/>
          <w:szCs w:val="24"/>
        </w:rPr>
        <w:t>XPERIENCE</w:t>
      </w:r>
    </w:p>
    <w:p w14:paraId="216CD4BE" w14:textId="77777777" w:rsidR="00732246" w:rsidRDefault="00032CC7" w:rsidP="00032254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Undergraduate</w:t>
      </w:r>
      <w:r w:rsidR="0044493E" w:rsidRPr="00220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BA1" w:rsidRPr="00220F35">
        <w:rPr>
          <w:rFonts w:ascii="Times New Roman" w:hAnsi="Times New Roman" w:cs="Times New Roman"/>
          <w:b/>
          <w:sz w:val="24"/>
          <w:szCs w:val="24"/>
        </w:rPr>
        <w:t xml:space="preserve">Research Assistant, </w:t>
      </w:r>
      <w:r w:rsidR="000E2BA1" w:rsidRPr="00220F35">
        <w:rPr>
          <w:rFonts w:ascii="Times New Roman" w:hAnsi="Times New Roman" w:cs="Times New Roman"/>
          <w:sz w:val="24"/>
          <w:szCs w:val="24"/>
        </w:rPr>
        <w:t>Clemson University, Clemson, SC</w:t>
      </w:r>
      <w:r w:rsidR="00732246" w:rsidRPr="007322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FA27EC" w14:textId="39F646A7" w:rsidR="000E2BA1" w:rsidRPr="00732246" w:rsidRDefault="00732246" w:rsidP="00032254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246">
        <w:rPr>
          <w:rFonts w:ascii="Times New Roman" w:hAnsi="Times New Roman" w:cs="Times New Roman"/>
          <w:sz w:val="24"/>
          <w:szCs w:val="24"/>
        </w:rPr>
        <w:t>Sept 2017-May 201</w:t>
      </w:r>
      <w:r w:rsidR="003C5CA4">
        <w:rPr>
          <w:rFonts w:ascii="Times New Roman" w:hAnsi="Times New Roman" w:cs="Times New Roman"/>
          <w:sz w:val="24"/>
          <w:szCs w:val="24"/>
        </w:rPr>
        <w:t>9</w:t>
      </w:r>
      <w:r w:rsidRPr="0073224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0DA7EFA" w14:textId="6D5B2EDD" w:rsidR="000E2BA1" w:rsidRPr="00220F35" w:rsidRDefault="00297824" w:rsidP="0003225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</w:t>
      </w:r>
      <w:r w:rsidR="00CE3C81">
        <w:rPr>
          <w:rFonts w:ascii="Times New Roman" w:hAnsi="Times New Roman" w:cs="Times New Roman"/>
          <w:sz w:val="24"/>
          <w:szCs w:val="24"/>
        </w:rPr>
        <w:t>ed</w:t>
      </w:r>
      <w:r w:rsidR="00AD0E47" w:rsidRPr="00220F35">
        <w:rPr>
          <w:rFonts w:ascii="Times New Roman" w:hAnsi="Times New Roman" w:cs="Times New Roman"/>
          <w:sz w:val="24"/>
          <w:szCs w:val="24"/>
        </w:rPr>
        <w:t xml:space="preserve"> u</w:t>
      </w:r>
      <w:r w:rsidR="000E2BA1" w:rsidRPr="00220F35">
        <w:rPr>
          <w:rFonts w:ascii="Times New Roman" w:hAnsi="Times New Roman" w:cs="Times New Roman"/>
          <w:sz w:val="24"/>
          <w:szCs w:val="24"/>
        </w:rPr>
        <w:t>nder Dr. Dev Arya</w:t>
      </w:r>
      <w:r w:rsidR="00C525C5" w:rsidRPr="00220F35">
        <w:rPr>
          <w:rFonts w:ascii="Times New Roman" w:hAnsi="Times New Roman" w:cs="Times New Roman"/>
          <w:sz w:val="24"/>
          <w:szCs w:val="24"/>
        </w:rPr>
        <w:t xml:space="preserve"> in utilizing</w:t>
      </w:r>
      <w:r w:rsidR="009C71E0" w:rsidRPr="00220F35">
        <w:rPr>
          <w:rFonts w:ascii="Times New Roman" w:hAnsi="Times New Roman" w:cs="Times New Roman"/>
          <w:sz w:val="24"/>
          <w:szCs w:val="24"/>
        </w:rPr>
        <w:t xml:space="preserve"> Hoechst</w:t>
      </w:r>
      <w:r w:rsidR="00C525C5" w:rsidRPr="00220F35">
        <w:rPr>
          <w:rFonts w:ascii="Times New Roman" w:hAnsi="Times New Roman" w:cs="Times New Roman"/>
          <w:sz w:val="24"/>
          <w:szCs w:val="24"/>
        </w:rPr>
        <w:t xml:space="preserve"> bisbenzimidazole derivatives as</w:t>
      </w:r>
      <w:r w:rsidR="0026216B" w:rsidRPr="00220F35">
        <w:rPr>
          <w:rFonts w:ascii="Times New Roman" w:hAnsi="Times New Roman" w:cs="Times New Roman"/>
          <w:sz w:val="24"/>
          <w:szCs w:val="24"/>
        </w:rPr>
        <w:t xml:space="preserve"> DNA</w:t>
      </w:r>
      <w:r w:rsidR="00C525C5" w:rsidRPr="00220F35">
        <w:rPr>
          <w:rFonts w:ascii="Times New Roman" w:hAnsi="Times New Roman" w:cs="Times New Roman"/>
          <w:sz w:val="24"/>
          <w:szCs w:val="24"/>
        </w:rPr>
        <w:t xml:space="preserve"> intercalators in bacteria such as E. coli </w:t>
      </w:r>
    </w:p>
    <w:p w14:paraId="5945ED99" w14:textId="77777777" w:rsidR="00AD0E47" w:rsidRPr="00220F35" w:rsidRDefault="0026216B" w:rsidP="0003225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F35">
        <w:rPr>
          <w:rFonts w:ascii="Times New Roman" w:hAnsi="Times New Roman" w:cs="Times New Roman"/>
          <w:sz w:val="24"/>
          <w:szCs w:val="24"/>
        </w:rPr>
        <w:t xml:space="preserve">Synthesized a variety of bisbenzimidazole acids </w:t>
      </w:r>
      <w:r w:rsidR="0064451E" w:rsidRPr="00220F35">
        <w:rPr>
          <w:rFonts w:ascii="Times New Roman" w:hAnsi="Times New Roman" w:cs="Times New Roman"/>
          <w:sz w:val="24"/>
          <w:szCs w:val="24"/>
        </w:rPr>
        <w:t xml:space="preserve">while varying substituents in order to increase inhibitory activity. </w:t>
      </w:r>
    </w:p>
    <w:p w14:paraId="6AB8E9F0" w14:textId="77777777" w:rsidR="009C71E0" w:rsidRPr="00220F35" w:rsidRDefault="009C71E0" w:rsidP="0003225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F35">
        <w:rPr>
          <w:rFonts w:ascii="Times New Roman" w:hAnsi="Times New Roman" w:cs="Times New Roman"/>
          <w:sz w:val="24"/>
          <w:szCs w:val="24"/>
        </w:rPr>
        <w:t xml:space="preserve">Monitored the activity of these compounds by observing color change in the dyes during in vitro studies. </w:t>
      </w:r>
    </w:p>
    <w:p w14:paraId="52F37BF2" w14:textId="77777777" w:rsidR="00AD0E47" w:rsidRPr="00220F35" w:rsidRDefault="00AD0E47" w:rsidP="00AD0E47">
      <w:pPr>
        <w:pStyle w:val="ListParagraph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80F8CF9" w14:textId="77777777" w:rsidR="00C9338E" w:rsidRDefault="0064451E" w:rsidP="00032254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F35">
        <w:rPr>
          <w:rFonts w:ascii="Times New Roman" w:hAnsi="Times New Roman" w:cs="Times New Roman"/>
          <w:b/>
          <w:sz w:val="24"/>
          <w:szCs w:val="24"/>
        </w:rPr>
        <w:t xml:space="preserve">Peer Learning Leader, </w:t>
      </w:r>
      <w:r w:rsidRPr="00220F35">
        <w:rPr>
          <w:rFonts w:ascii="Times New Roman" w:hAnsi="Times New Roman" w:cs="Times New Roman"/>
          <w:sz w:val="24"/>
          <w:szCs w:val="24"/>
        </w:rPr>
        <w:t xml:space="preserve">Clemson </w:t>
      </w:r>
      <w:r w:rsidR="009C77F3">
        <w:rPr>
          <w:rFonts w:ascii="Times New Roman" w:hAnsi="Times New Roman" w:cs="Times New Roman"/>
          <w:sz w:val="24"/>
          <w:szCs w:val="24"/>
        </w:rPr>
        <w:t xml:space="preserve">University, Clemson, </w:t>
      </w:r>
      <w:r w:rsidRPr="00220F35">
        <w:rPr>
          <w:rFonts w:ascii="Times New Roman" w:hAnsi="Times New Roman" w:cs="Times New Roman"/>
          <w:sz w:val="24"/>
          <w:szCs w:val="24"/>
        </w:rPr>
        <w:t>SC</w:t>
      </w:r>
      <w:r w:rsidR="00C9338E" w:rsidRPr="00C933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E6D1FF" w14:textId="235A3E2A" w:rsidR="0026216B" w:rsidRPr="00C9338E" w:rsidRDefault="00C9338E" w:rsidP="00032254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38E">
        <w:rPr>
          <w:rFonts w:ascii="Times New Roman" w:hAnsi="Times New Roman" w:cs="Times New Roman"/>
          <w:sz w:val="24"/>
          <w:szCs w:val="24"/>
        </w:rPr>
        <w:t xml:space="preserve">Aug 2017–May 2018     </w:t>
      </w:r>
    </w:p>
    <w:p w14:paraId="6F1310BB" w14:textId="410B88B4" w:rsidR="0064451E" w:rsidRPr="00220F35" w:rsidRDefault="00297824" w:rsidP="00032254">
      <w:pPr>
        <w:pStyle w:val="ListParagraph"/>
        <w:numPr>
          <w:ilvl w:val="0"/>
          <w:numId w:val="13"/>
        </w:numPr>
        <w:spacing w:before="8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</w:t>
      </w:r>
      <w:r w:rsidR="00CE3C81">
        <w:rPr>
          <w:rFonts w:ascii="Times New Roman" w:hAnsi="Times New Roman" w:cs="Times New Roman"/>
          <w:sz w:val="24"/>
          <w:szCs w:val="24"/>
        </w:rPr>
        <w:t>ed</w:t>
      </w:r>
      <w:r w:rsidR="00AD0E47" w:rsidRPr="00220F35">
        <w:rPr>
          <w:rFonts w:ascii="Times New Roman" w:hAnsi="Times New Roman" w:cs="Times New Roman"/>
          <w:sz w:val="24"/>
          <w:szCs w:val="24"/>
        </w:rPr>
        <w:t xml:space="preserve"> for the Clemson University Academic Success Center in facilitation of learning between students in an Organic Chemistry</w:t>
      </w:r>
      <w:r w:rsidR="0078614B">
        <w:rPr>
          <w:rFonts w:ascii="Times New Roman" w:hAnsi="Times New Roman" w:cs="Times New Roman"/>
          <w:sz w:val="24"/>
          <w:szCs w:val="24"/>
        </w:rPr>
        <w:t xml:space="preserve"> I and II class that I had previously</w:t>
      </w:r>
      <w:r w:rsidR="00AD0E47" w:rsidRPr="00220F35">
        <w:rPr>
          <w:rFonts w:ascii="Times New Roman" w:hAnsi="Times New Roman" w:cs="Times New Roman"/>
          <w:sz w:val="24"/>
          <w:szCs w:val="24"/>
        </w:rPr>
        <w:t xml:space="preserve"> taken and done well in.</w:t>
      </w:r>
    </w:p>
    <w:p w14:paraId="4975C1C1" w14:textId="68B2A39B" w:rsidR="00AD0E47" w:rsidRPr="00220F35" w:rsidRDefault="00AD0E47" w:rsidP="00032254">
      <w:pPr>
        <w:pStyle w:val="ListParagraph"/>
        <w:numPr>
          <w:ilvl w:val="0"/>
          <w:numId w:val="13"/>
        </w:numPr>
        <w:spacing w:before="8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F35">
        <w:rPr>
          <w:rFonts w:ascii="Times New Roman" w:hAnsi="Times New Roman" w:cs="Times New Roman"/>
          <w:sz w:val="24"/>
          <w:szCs w:val="24"/>
        </w:rPr>
        <w:t>S</w:t>
      </w:r>
      <w:r w:rsidR="00B920BD">
        <w:rPr>
          <w:rFonts w:ascii="Times New Roman" w:hAnsi="Times New Roman" w:cs="Times New Roman"/>
          <w:sz w:val="24"/>
          <w:szCs w:val="24"/>
        </w:rPr>
        <w:t>at</w:t>
      </w:r>
      <w:r w:rsidRPr="00220F35">
        <w:rPr>
          <w:rFonts w:ascii="Times New Roman" w:hAnsi="Times New Roman" w:cs="Times New Roman"/>
          <w:sz w:val="24"/>
          <w:szCs w:val="24"/>
        </w:rPr>
        <w:t xml:space="preserve"> in the </w:t>
      </w:r>
      <w:r w:rsidR="00FC44CE" w:rsidRPr="00220F35">
        <w:rPr>
          <w:rFonts w:ascii="Times New Roman" w:hAnsi="Times New Roman" w:cs="Times New Roman"/>
          <w:sz w:val="24"/>
          <w:szCs w:val="24"/>
        </w:rPr>
        <w:t>student’s</w:t>
      </w:r>
      <w:r w:rsidRPr="00220F35">
        <w:rPr>
          <w:rFonts w:ascii="Times New Roman" w:hAnsi="Times New Roman" w:cs="Times New Roman"/>
          <w:sz w:val="24"/>
          <w:szCs w:val="24"/>
        </w:rPr>
        <w:t xml:space="preserve"> class each time they m</w:t>
      </w:r>
      <w:r w:rsidR="00A1651A">
        <w:rPr>
          <w:rFonts w:ascii="Times New Roman" w:hAnsi="Times New Roman" w:cs="Times New Roman"/>
          <w:sz w:val="24"/>
          <w:szCs w:val="24"/>
        </w:rPr>
        <w:t>e</w:t>
      </w:r>
      <w:r w:rsidRPr="00220F35">
        <w:rPr>
          <w:rFonts w:ascii="Times New Roman" w:hAnsi="Times New Roman" w:cs="Times New Roman"/>
          <w:sz w:val="24"/>
          <w:szCs w:val="24"/>
        </w:rPr>
        <w:t>t, t</w:t>
      </w:r>
      <w:r w:rsidR="00A1651A">
        <w:rPr>
          <w:rFonts w:ascii="Times New Roman" w:hAnsi="Times New Roman" w:cs="Times New Roman"/>
          <w:sz w:val="24"/>
          <w:szCs w:val="24"/>
        </w:rPr>
        <w:t>ook</w:t>
      </w:r>
      <w:r w:rsidRPr="00220F35">
        <w:rPr>
          <w:rFonts w:ascii="Times New Roman" w:hAnsi="Times New Roman" w:cs="Times New Roman"/>
          <w:sz w:val="24"/>
          <w:szCs w:val="24"/>
        </w:rPr>
        <w:t xml:space="preserve"> the same notes as those students, then h</w:t>
      </w:r>
      <w:r w:rsidR="006223F5">
        <w:rPr>
          <w:rFonts w:ascii="Times New Roman" w:hAnsi="Times New Roman" w:cs="Times New Roman"/>
          <w:sz w:val="24"/>
          <w:szCs w:val="24"/>
        </w:rPr>
        <w:t>e</w:t>
      </w:r>
      <w:r w:rsidRPr="00220F35">
        <w:rPr>
          <w:rFonts w:ascii="Times New Roman" w:hAnsi="Times New Roman" w:cs="Times New Roman"/>
          <w:sz w:val="24"/>
          <w:szCs w:val="24"/>
        </w:rPr>
        <w:t>ld two eighty-minute review sessions each week where I help</w:t>
      </w:r>
      <w:r w:rsidR="00A1651A">
        <w:rPr>
          <w:rFonts w:ascii="Times New Roman" w:hAnsi="Times New Roman" w:cs="Times New Roman"/>
          <w:sz w:val="24"/>
          <w:szCs w:val="24"/>
        </w:rPr>
        <w:t>ed</w:t>
      </w:r>
      <w:r w:rsidRPr="00220F35">
        <w:rPr>
          <w:rFonts w:ascii="Times New Roman" w:hAnsi="Times New Roman" w:cs="Times New Roman"/>
          <w:sz w:val="24"/>
          <w:szCs w:val="24"/>
        </w:rPr>
        <w:t xml:space="preserve"> them learn how to </w:t>
      </w:r>
      <w:r w:rsidR="00AD6090" w:rsidRPr="00220F35">
        <w:rPr>
          <w:rFonts w:ascii="Times New Roman" w:hAnsi="Times New Roman" w:cs="Times New Roman"/>
          <w:sz w:val="24"/>
          <w:szCs w:val="24"/>
        </w:rPr>
        <w:t>commu</w:t>
      </w:r>
      <w:r w:rsidR="00AD6090">
        <w:rPr>
          <w:rFonts w:ascii="Times New Roman" w:hAnsi="Times New Roman" w:cs="Times New Roman"/>
          <w:sz w:val="24"/>
          <w:szCs w:val="24"/>
        </w:rPr>
        <w:t>nicate</w:t>
      </w:r>
      <w:r w:rsidRPr="00220F35">
        <w:rPr>
          <w:rFonts w:ascii="Times New Roman" w:hAnsi="Times New Roman" w:cs="Times New Roman"/>
          <w:sz w:val="24"/>
          <w:szCs w:val="24"/>
        </w:rPr>
        <w:t xml:space="preserve"> with their peers and use efficient problem solving strategies </w:t>
      </w:r>
    </w:p>
    <w:p w14:paraId="29E2A33D" w14:textId="77777777" w:rsidR="007F7F4D" w:rsidRDefault="007F7F4D" w:rsidP="00EB3203">
      <w:pPr>
        <w:spacing w:before="8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3128A0" w14:textId="3338ECD6" w:rsidR="00EB3203" w:rsidRPr="00EB3203" w:rsidRDefault="00475C45" w:rsidP="00EB3203">
      <w:pPr>
        <w:spacing w:before="8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3203">
        <w:rPr>
          <w:rFonts w:ascii="Times New Roman" w:hAnsi="Times New Roman" w:cs="Times New Roman"/>
          <w:b/>
          <w:sz w:val="24"/>
          <w:szCs w:val="24"/>
        </w:rPr>
        <w:t>Internship</w:t>
      </w:r>
      <w:r w:rsidR="00326529" w:rsidRPr="00EB3203">
        <w:rPr>
          <w:rFonts w:ascii="Times New Roman" w:hAnsi="Times New Roman" w:cs="Times New Roman"/>
          <w:sz w:val="24"/>
          <w:szCs w:val="24"/>
        </w:rPr>
        <w:t>,</w:t>
      </w:r>
      <w:r w:rsidR="00DA28E2" w:rsidRPr="00EB3203">
        <w:rPr>
          <w:rFonts w:ascii="Times New Roman" w:hAnsi="Times New Roman" w:cs="Times New Roman"/>
          <w:sz w:val="24"/>
          <w:szCs w:val="24"/>
        </w:rPr>
        <w:t xml:space="preserve"> </w:t>
      </w:r>
      <w:r w:rsidR="003F2981" w:rsidRPr="00EB3203">
        <w:rPr>
          <w:rFonts w:ascii="Times New Roman" w:hAnsi="Times New Roman" w:cs="Times New Roman"/>
          <w:sz w:val="24"/>
          <w:szCs w:val="24"/>
        </w:rPr>
        <w:t>Thermo Fish</w:t>
      </w:r>
      <w:r w:rsidR="0022134D" w:rsidRPr="00EB3203">
        <w:rPr>
          <w:rFonts w:ascii="Times New Roman" w:hAnsi="Times New Roman" w:cs="Times New Roman"/>
          <w:sz w:val="24"/>
          <w:szCs w:val="24"/>
        </w:rPr>
        <w:t>er Scientific</w:t>
      </w:r>
      <w:r w:rsidRPr="00EB3203">
        <w:rPr>
          <w:rFonts w:ascii="Times New Roman" w:hAnsi="Times New Roman" w:cs="Times New Roman"/>
          <w:sz w:val="24"/>
          <w:szCs w:val="24"/>
        </w:rPr>
        <w:t>,</w:t>
      </w:r>
      <w:r w:rsidR="0044493E" w:rsidRPr="00EB3203">
        <w:rPr>
          <w:rFonts w:ascii="Times New Roman" w:hAnsi="Times New Roman" w:cs="Times New Roman"/>
          <w:sz w:val="24"/>
          <w:szCs w:val="24"/>
        </w:rPr>
        <w:t xml:space="preserve"> </w:t>
      </w:r>
      <w:r w:rsidR="00326529" w:rsidRPr="00EB3203">
        <w:rPr>
          <w:rFonts w:ascii="Times New Roman" w:hAnsi="Times New Roman" w:cs="Times New Roman"/>
          <w:sz w:val="24"/>
          <w:szCs w:val="24"/>
        </w:rPr>
        <w:t>Greenville, SC</w:t>
      </w:r>
      <w:r w:rsidR="00EB3203" w:rsidRPr="00EB32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C0E2F7" w14:textId="60F0379F" w:rsidR="00326529" w:rsidRPr="00EB3203" w:rsidRDefault="00EB3203" w:rsidP="00EB32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203">
        <w:rPr>
          <w:rFonts w:ascii="Times New Roman" w:hAnsi="Times New Roman" w:cs="Times New Roman"/>
          <w:sz w:val="24"/>
          <w:szCs w:val="24"/>
        </w:rPr>
        <w:t>Jun 2017-Aug 2017</w:t>
      </w:r>
    </w:p>
    <w:p w14:paraId="64CFF505" w14:textId="77777777" w:rsidR="00326529" w:rsidRPr="00220F35" w:rsidRDefault="00465F55" w:rsidP="00EB320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F35">
        <w:rPr>
          <w:rFonts w:ascii="Times New Roman" w:hAnsi="Times New Roman" w:cs="Times New Roman"/>
          <w:sz w:val="24"/>
          <w:szCs w:val="24"/>
        </w:rPr>
        <w:t>Assisted</w:t>
      </w:r>
      <w:r w:rsidR="00B36416" w:rsidRPr="00220F35">
        <w:rPr>
          <w:rFonts w:ascii="Times New Roman" w:hAnsi="Times New Roman" w:cs="Times New Roman"/>
          <w:sz w:val="24"/>
          <w:szCs w:val="24"/>
        </w:rPr>
        <w:t xml:space="preserve"> PhDs in </w:t>
      </w:r>
      <w:r w:rsidR="0048292B" w:rsidRPr="00220F35">
        <w:rPr>
          <w:rFonts w:ascii="Times New Roman" w:hAnsi="Times New Roman" w:cs="Times New Roman"/>
          <w:sz w:val="24"/>
          <w:szCs w:val="24"/>
        </w:rPr>
        <w:t xml:space="preserve">the </w:t>
      </w:r>
      <w:r w:rsidR="00B36416" w:rsidRPr="00220F35">
        <w:rPr>
          <w:rFonts w:ascii="Times New Roman" w:hAnsi="Times New Roman" w:cs="Times New Roman"/>
          <w:sz w:val="24"/>
          <w:szCs w:val="24"/>
        </w:rPr>
        <w:t>Research and Devel</w:t>
      </w:r>
      <w:r w:rsidR="0048292B" w:rsidRPr="00220F35">
        <w:rPr>
          <w:rFonts w:ascii="Times New Roman" w:hAnsi="Times New Roman" w:cs="Times New Roman"/>
          <w:sz w:val="24"/>
          <w:szCs w:val="24"/>
        </w:rPr>
        <w:t>opment of active pharmaceuticals</w:t>
      </w:r>
    </w:p>
    <w:p w14:paraId="18F7B21C" w14:textId="77777777" w:rsidR="00F16849" w:rsidRPr="00220F35" w:rsidRDefault="00465F55" w:rsidP="00EB320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F35">
        <w:rPr>
          <w:rFonts w:ascii="Times New Roman" w:hAnsi="Times New Roman" w:cs="Times New Roman"/>
          <w:sz w:val="24"/>
          <w:szCs w:val="24"/>
        </w:rPr>
        <w:t>Assisted</w:t>
      </w:r>
      <w:r w:rsidR="00B36416" w:rsidRPr="00220F35">
        <w:rPr>
          <w:rFonts w:ascii="Times New Roman" w:hAnsi="Times New Roman" w:cs="Times New Roman"/>
          <w:sz w:val="24"/>
          <w:szCs w:val="24"/>
        </w:rPr>
        <w:t xml:space="preserve"> Process Te</w:t>
      </w:r>
      <w:r w:rsidR="0048292B" w:rsidRPr="00220F35">
        <w:rPr>
          <w:rFonts w:ascii="Times New Roman" w:hAnsi="Times New Roman" w:cs="Times New Roman"/>
          <w:sz w:val="24"/>
          <w:szCs w:val="24"/>
        </w:rPr>
        <w:t>chnology in the development</w:t>
      </w:r>
      <w:r w:rsidR="00EC684E" w:rsidRPr="00220F35">
        <w:rPr>
          <w:rFonts w:ascii="Times New Roman" w:hAnsi="Times New Roman" w:cs="Times New Roman"/>
          <w:sz w:val="24"/>
          <w:szCs w:val="24"/>
        </w:rPr>
        <w:t>, conduction,</w:t>
      </w:r>
      <w:r w:rsidR="0048292B" w:rsidRPr="00220F35">
        <w:rPr>
          <w:rFonts w:ascii="Times New Roman" w:hAnsi="Times New Roman" w:cs="Times New Roman"/>
          <w:sz w:val="24"/>
          <w:szCs w:val="24"/>
        </w:rPr>
        <w:t xml:space="preserve"> and refinement of pharmaceutical manufacturing techniques</w:t>
      </w:r>
      <w:r w:rsidR="00B36416" w:rsidRPr="00220F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8A839" w14:textId="77777777" w:rsidR="00BB0FB9" w:rsidRPr="00220F35" w:rsidRDefault="00BB0FB9" w:rsidP="00EB320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F35">
        <w:rPr>
          <w:rFonts w:ascii="Times New Roman" w:hAnsi="Times New Roman" w:cs="Times New Roman"/>
          <w:sz w:val="24"/>
          <w:szCs w:val="24"/>
        </w:rPr>
        <w:t>Communicated with quality control in testing product quality</w:t>
      </w:r>
      <w:r w:rsidR="00EC684E" w:rsidRPr="00220F35">
        <w:rPr>
          <w:rFonts w:ascii="Times New Roman" w:hAnsi="Times New Roman" w:cs="Times New Roman"/>
          <w:sz w:val="24"/>
          <w:szCs w:val="24"/>
        </w:rPr>
        <w:t xml:space="preserve"> while providing</w:t>
      </w:r>
      <w:r w:rsidRPr="00220F35">
        <w:rPr>
          <w:rFonts w:ascii="Times New Roman" w:hAnsi="Times New Roman" w:cs="Times New Roman"/>
          <w:sz w:val="24"/>
          <w:szCs w:val="24"/>
        </w:rPr>
        <w:t xml:space="preserve"> analytical insight when inquired upon</w:t>
      </w:r>
    </w:p>
    <w:p w14:paraId="3CDA7A8F" w14:textId="390F8F3B" w:rsidR="00C65351" w:rsidRPr="00220F35" w:rsidRDefault="004D1957" w:rsidP="00EB320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F35">
        <w:rPr>
          <w:rFonts w:ascii="Times New Roman" w:hAnsi="Times New Roman" w:cs="Times New Roman"/>
          <w:sz w:val="24"/>
          <w:szCs w:val="24"/>
        </w:rPr>
        <w:t>Maintained chemical inventory and workplace environment in compliance with OSHA and EHS standards</w:t>
      </w:r>
      <w:r w:rsidR="00B36416" w:rsidRPr="00220F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06853" w14:textId="4B79C2EF" w:rsidR="00EB3203" w:rsidRDefault="00032CC7" w:rsidP="00032254">
      <w:pPr>
        <w:spacing w:before="6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Undergraduate</w:t>
      </w:r>
      <w:r w:rsidR="00D57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069" w:rsidRPr="00220F35">
        <w:rPr>
          <w:rFonts w:ascii="Times New Roman" w:hAnsi="Times New Roman" w:cs="Times New Roman"/>
          <w:b/>
          <w:sz w:val="24"/>
          <w:szCs w:val="24"/>
        </w:rPr>
        <w:t xml:space="preserve">Research Assistant, </w:t>
      </w:r>
      <w:r w:rsidR="00F45069" w:rsidRPr="00220F35">
        <w:rPr>
          <w:rFonts w:ascii="Times New Roman" w:hAnsi="Times New Roman" w:cs="Times New Roman"/>
          <w:sz w:val="24"/>
          <w:szCs w:val="24"/>
        </w:rPr>
        <w:t>Clemson University, Clemson, SC</w:t>
      </w:r>
      <w:r w:rsidR="00EB3203" w:rsidRPr="00EB32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603C18" w14:textId="1C349622" w:rsidR="00F45069" w:rsidRPr="007F7F4D" w:rsidRDefault="00EB3203" w:rsidP="00032254">
      <w:pPr>
        <w:spacing w:before="60" w:after="0" w:line="240" w:lineRule="auto"/>
        <w:ind w:left="2610" w:hanging="2610"/>
        <w:rPr>
          <w:rFonts w:ascii="Times New Roman" w:hAnsi="Times New Roman" w:cs="Times New Roman"/>
          <w:sz w:val="24"/>
          <w:szCs w:val="24"/>
        </w:rPr>
      </w:pPr>
      <w:r w:rsidRPr="007F7F4D">
        <w:rPr>
          <w:rFonts w:ascii="Times New Roman" w:hAnsi="Times New Roman" w:cs="Times New Roman"/>
          <w:sz w:val="24"/>
          <w:szCs w:val="24"/>
        </w:rPr>
        <w:t xml:space="preserve">Aug 2016-May 2017          </w:t>
      </w:r>
    </w:p>
    <w:p w14:paraId="77EE2408" w14:textId="77777777" w:rsidR="00F45069" w:rsidRPr="00220F35" w:rsidRDefault="00F45069" w:rsidP="0003225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F35">
        <w:rPr>
          <w:rFonts w:ascii="Times New Roman" w:hAnsi="Times New Roman" w:cs="Times New Roman"/>
          <w:sz w:val="24"/>
          <w:szCs w:val="24"/>
        </w:rPr>
        <w:t>Worked under Dr. Daniel Whitehead in utilizing Hypervalent Iodo-Peptide Catalysts in Asymmetric Organic Reactions</w:t>
      </w:r>
    </w:p>
    <w:p w14:paraId="05E93368" w14:textId="77777777" w:rsidR="00F45069" w:rsidRPr="00220F35" w:rsidRDefault="00F45069" w:rsidP="0003225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F35">
        <w:rPr>
          <w:rFonts w:ascii="Times New Roman" w:hAnsi="Times New Roman" w:cs="Times New Roman"/>
          <w:sz w:val="24"/>
          <w:szCs w:val="24"/>
        </w:rPr>
        <w:t>Synthesized a library of 2-iodo-benzoic acid capped pentapeptides to act as catalysts in the Oxytosylation of Propiophenone and cyclization reactions of δ-Alkynyl-β-Ketoesters</w:t>
      </w:r>
    </w:p>
    <w:p w14:paraId="3B50CAAE" w14:textId="77777777" w:rsidR="007F7F4D" w:rsidRDefault="007F7F4D" w:rsidP="001172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CEDEBC" w14:textId="257C3DBE" w:rsidR="00117241" w:rsidRPr="00117241" w:rsidRDefault="00475C45" w:rsidP="00117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241">
        <w:rPr>
          <w:rFonts w:ascii="Times New Roman" w:hAnsi="Times New Roman" w:cs="Times New Roman"/>
          <w:b/>
          <w:sz w:val="24"/>
          <w:szCs w:val="24"/>
        </w:rPr>
        <w:t xml:space="preserve">Internship, </w:t>
      </w:r>
      <w:r w:rsidRPr="00117241">
        <w:rPr>
          <w:rFonts w:ascii="Times New Roman" w:hAnsi="Times New Roman" w:cs="Times New Roman"/>
          <w:sz w:val="24"/>
          <w:szCs w:val="24"/>
        </w:rPr>
        <w:t>Janed Enterprises, Taylors, SC</w:t>
      </w:r>
      <w:r w:rsidRPr="00117241">
        <w:rPr>
          <w:rFonts w:ascii="Times New Roman" w:hAnsi="Times New Roman" w:cs="Times New Roman"/>
          <w:b/>
          <w:sz w:val="24"/>
          <w:szCs w:val="24"/>
        </w:rPr>
        <w:tab/>
      </w:r>
    </w:p>
    <w:p w14:paraId="3BF719D2" w14:textId="19437DD5" w:rsidR="00326529" w:rsidRPr="00117241" w:rsidRDefault="00117241" w:rsidP="00117241">
      <w:pPr>
        <w:spacing w:before="60" w:after="0" w:line="276" w:lineRule="auto"/>
        <w:ind w:left="2610" w:hanging="2610"/>
        <w:rPr>
          <w:rFonts w:ascii="Times New Roman" w:hAnsi="Times New Roman" w:cs="Times New Roman"/>
          <w:sz w:val="24"/>
          <w:szCs w:val="24"/>
        </w:rPr>
      </w:pPr>
      <w:r w:rsidRPr="00117241">
        <w:rPr>
          <w:rFonts w:ascii="Times New Roman" w:hAnsi="Times New Roman" w:cs="Times New Roman"/>
          <w:sz w:val="24"/>
          <w:szCs w:val="24"/>
        </w:rPr>
        <w:t>Jun 2016-Aug 2016</w:t>
      </w:r>
    </w:p>
    <w:p w14:paraId="11A65E84" w14:textId="77777777" w:rsidR="00475C45" w:rsidRPr="00220F35" w:rsidRDefault="004D1957" w:rsidP="00CE68A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0F35">
        <w:rPr>
          <w:rFonts w:ascii="Times New Roman" w:hAnsi="Times New Roman" w:cs="Times New Roman"/>
          <w:sz w:val="24"/>
          <w:szCs w:val="24"/>
        </w:rPr>
        <w:t>Maintained vital development paramete</w:t>
      </w:r>
      <w:r w:rsidR="00EC684E" w:rsidRPr="00220F35">
        <w:rPr>
          <w:rFonts w:ascii="Times New Roman" w:hAnsi="Times New Roman" w:cs="Times New Roman"/>
          <w:sz w:val="24"/>
          <w:szCs w:val="24"/>
        </w:rPr>
        <w:t>rs,</w:t>
      </w:r>
      <w:r w:rsidR="00EC684E" w:rsidRPr="00220F35">
        <w:rPr>
          <w:rFonts w:ascii="Times New Roman" w:hAnsi="Times New Roman" w:cs="Times New Roman"/>
        </w:rPr>
        <w:t xml:space="preserve"> </w:t>
      </w:r>
      <w:r w:rsidR="00EC684E" w:rsidRPr="00220F35">
        <w:rPr>
          <w:rFonts w:ascii="Times New Roman" w:hAnsi="Times New Roman" w:cs="Times New Roman"/>
          <w:sz w:val="24"/>
          <w:szCs w:val="24"/>
        </w:rPr>
        <w:t>such as pH, pressure, and temperature, in the manufacturing of</w:t>
      </w:r>
      <w:r w:rsidRPr="00220F35">
        <w:rPr>
          <w:rFonts w:ascii="Times New Roman" w:hAnsi="Times New Roman" w:cs="Times New Roman"/>
          <w:sz w:val="24"/>
          <w:szCs w:val="24"/>
        </w:rPr>
        <w:t xml:space="preserve"> industrial</w:t>
      </w:r>
      <w:r w:rsidR="00EC684E" w:rsidRPr="00220F35">
        <w:rPr>
          <w:rFonts w:ascii="Times New Roman" w:hAnsi="Times New Roman" w:cs="Times New Roman"/>
          <w:sz w:val="24"/>
          <w:szCs w:val="24"/>
        </w:rPr>
        <w:t xml:space="preserve"> cleaners</w:t>
      </w:r>
    </w:p>
    <w:p w14:paraId="3684B489" w14:textId="77777777" w:rsidR="00DA03BD" w:rsidRPr="00220F35" w:rsidRDefault="004D1957" w:rsidP="00CE68A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F35">
        <w:rPr>
          <w:rFonts w:ascii="Times New Roman" w:hAnsi="Times New Roman" w:cs="Times New Roman"/>
          <w:sz w:val="24"/>
          <w:szCs w:val="24"/>
        </w:rPr>
        <w:t>Performed both quality control and development duties to create large quantities of industrial cleaners</w:t>
      </w:r>
    </w:p>
    <w:p w14:paraId="66C349D9" w14:textId="77777777" w:rsidR="009723DD" w:rsidRDefault="004D1957" w:rsidP="009723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F35">
        <w:rPr>
          <w:rFonts w:ascii="Times New Roman" w:hAnsi="Times New Roman" w:cs="Times New Roman"/>
          <w:sz w:val="24"/>
          <w:szCs w:val="24"/>
        </w:rPr>
        <w:t>Used metal coating techniques to prevent oxidation of finished metallic products</w:t>
      </w:r>
    </w:p>
    <w:p w14:paraId="59E55EC5" w14:textId="77777777" w:rsidR="0037185C" w:rsidRDefault="0037185C" w:rsidP="0037185C">
      <w:pPr>
        <w:tabs>
          <w:tab w:val="left" w:pos="0"/>
          <w:tab w:val="left" w:pos="9180"/>
        </w:tabs>
        <w:spacing w:after="0" w:line="240" w:lineRule="auto"/>
        <w:rPr>
          <w:rFonts w:ascii="Times New Roman" w:hAnsi="Times New Roman" w:cs="Times New Roman"/>
          <w:sz w:val="32"/>
          <w:szCs w:val="18"/>
        </w:rPr>
      </w:pPr>
    </w:p>
    <w:p w14:paraId="31B7FB78" w14:textId="631FE6C7" w:rsidR="00093604" w:rsidRPr="0037185C" w:rsidRDefault="000B387D" w:rsidP="0037185C">
      <w:pPr>
        <w:tabs>
          <w:tab w:val="left" w:pos="0"/>
          <w:tab w:val="left" w:pos="9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7185C">
        <w:rPr>
          <w:rFonts w:ascii="Times New Roman" w:hAnsi="Times New Roman" w:cs="Times New Roman"/>
          <w:sz w:val="32"/>
          <w:szCs w:val="18"/>
        </w:rPr>
        <w:t>HONORS AND AWARDS</w:t>
      </w:r>
    </w:p>
    <w:p w14:paraId="37DB8FF9" w14:textId="4C14FBE9" w:rsidR="00093604" w:rsidRPr="00220F35" w:rsidRDefault="00093604" w:rsidP="0009360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7" w:line="240" w:lineRule="auto"/>
        <w:rPr>
          <w:rFonts w:ascii="Times New Roman" w:eastAsia="Calibri" w:hAnsi="Times New Roman" w:cs="Times New Roman"/>
          <w:color w:val="000000"/>
          <w:sz w:val="24"/>
          <w:szCs w:val="18"/>
          <w:lang w:eastAsia="en-US"/>
        </w:rPr>
      </w:pPr>
      <w:r w:rsidRPr="00220F35">
        <w:rPr>
          <w:rFonts w:ascii="Times New Roman" w:eastAsia="Calibri" w:hAnsi="Times New Roman" w:cs="Times New Roman"/>
          <w:color w:val="000000"/>
          <w:sz w:val="24"/>
          <w:szCs w:val="18"/>
          <w:lang w:eastAsia="en-US"/>
        </w:rPr>
        <w:t xml:space="preserve">Calhoun Honors College: </w:t>
      </w:r>
      <w:r w:rsidRPr="00220F35">
        <w:rPr>
          <w:rFonts w:ascii="Times New Roman" w:eastAsia="Calibri" w:hAnsi="Times New Roman" w:cs="Times New Roman"/>
          <w:b/>
          <w:bCs/>
          <w:color w:val="000000"/>
          <w:sz w:val="24"/>
          <w:szCs w:val="18"/>
          <w:lang w:eastAsia="en-US"/>
        </w:rPr>
        <w:t xml:space="preserve">Clemson University: </w:t>
      </w:r>
      <w:r w:rsidRPr="00220F35">
        <w:rPr>
          <w:rFonts w:ascii="Times New Roman" w:eastAsia="Calibri" w:hAnsi="Times New Roman" w:cs="Times New Roman"/>
          <w:color w:val="000000"/>
          <w:sz w:val="24"/>
          <w:szCs w:val="18"/>
          <w:lang w:eastAsia="en-US"/>
        </w:rPr>
        <w:t xml:space="preserve">Clemson, SC (2016) </w:t>
      </w:r>
    </w:p>
    <w:p w14:paraId="6195D138" w14:textId="7458B5A7" w:rsidR="007E4E0D" w:rsidRPr="00220F35" w:rsidRDefault="00093604" w:rsidP="007E4E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7" w:line="240" w:lineRule="auto"/>
        <w:rPr>
          <w:rFonts w:ascii="Times New Roman" w:eastAsia="Calibri" w:hAnsi="Times New Roman" w:cs="Times New Roman"/>
          <w:color w:val="000000"/>
          <w:sz w:val="24"/>
          <w:szCs w:val="18"/>
          <w:lang w:eastAsia="en-US"/>
        </w:rPr>
      </w:pPr>
      <w:r w:rsidRPr="00220F35">
        <w:rPr>
          <w:rFonts w:ascii="Times New Roman" w:eastAsia="Calibri" w:hAnsi="Times New Roman" w:cs="Times New Roman"/>
          <w:color w:val="000000"/>
          <w:sz w:val="24"/>
          <w:szCs w:val="18"/>
          <w:lang w:eastAsia="en-US"/>
        </w:rPr>
        <w:t>Departmental Honors</w:t>
      </w:r>
      <w:r>
        <w:rPr>
          <w:rFonts w:ascii="Times New Roman" w:eastAsia="Calibri" w:hAnsi="Times New Roman" w:cs="Times New Roman"/>
          <w:color w:val="000000"/>
          <w:sz w:val="24"/>
          <w:szCs w:val="18"/>
          <w:lang w:eastAsia="en-US"/>
        </w:rPr>
        <w:t xml:space="preserve"> in Chemistry</w:t>
      </w:r>
      <w:r w:rsidRPr="00220F35">
        <w:rPr>
          <w:rFonts w:ascii="Times New Roman" w:eastAsia="Calibri" w:hAnsi="Times New Roman" w:cs="Times New Roman"/>
          <w:color w:val="000000"/>
          <w:sz w:val="24"/>
          <w:szCs w:val="18"/>
          <w:lang w:eastAsia="en-US"/>
        </w:rPr>
        <w:t xml:space="preserve">: </w:t>
      </w:r>
      <w:r w:rsidRPr="00220F35">
        <w:rPr>
          <w:rFonts w:ascii="Times New Roman" w:eastAsia="Calibri" w:hAnsi="Times New Roman" w:cs="Times New Roman"/>
          <w:b/>
          <w:bCs/>
          <w:color w:val="000000"/>
          <w:sz w:val="24"/>
          <w:szCs w:val="18"/>
          <w:lang w:eastAsia="en-US"/>
        </w:rPr>
        <w:t xml:space="preserve">Clemson University: </w:t>
      </w:r>
      <w:r w:rsidRPr="00220F35">
        <w:rPr>
          <w:rFonts w:ascii="Times New Roman" w:eastAsia="Calibri" w:hAnsi="Times New Roman" w:cs="Times New Roman"/>
          <w:color w:val="000000"/>
          <w:sz w:val="24"/>
          <w:szCs w:val="18"/>
          <w:lang w:eastAsia="en-US"/>
        </w:rPr>
        <w:t>Clemson, SC (2017)</w:t>
      </w:r>
    </w:p>
    <w:p w14:paraId="4714E063" w14:textId="77777777" w:rsidR="007E4E0D" w:rsidRPr="00220F35" w:rsidRDefault="007E4E0D" w:rsidP="007E4E0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220F35">
        <w:rPr>
          <w:rFonts w:ascii="Times New Roman" w:hAnsi="Times New Roman" w:cs="Times New Roman"/>
          <w:sz w:val="24"/>
        </w:rPr>
        <w:t xml:space="preserve">Al &amp; Lynn </w:t>
      </w:r>
      <w:proofErr w:type="spellStart"/>
      <w:r w:rsidRPr="00220F35">
        <w:rPr>
          <w:rFonts w:ascii="Times New Roman" w:hAnsi="Times New Roman" w:cs="Times New Roman"/>
          <w:sz w:val="24"/>
        </w:rPr>
        <w:t>Bullington</w:t>
      </w:r>
      <w:proofErr w:type="spellEnd"/>
      <w:r w:rsidRPr="00220F35">
        <w:rPr>
          <w:rFonts w:ascii="Times New Roman" w:hAnsi="Times New Roman" w:cs="Times New Roman"/>
          <w:sz w:val="24"/>
        </w:rPr>
        <w:t xml:space="preserve"> Endowed Scholarship: </w:t>
      </w:r>
      <w:r w:rsidRPr="00220F35">
        <w:rPr>
          <w:rFonts w:ascii="Times New Roman" w:hAnsi="Times New Roman" w:cs="Times New Roman"/>
          <w:b/>
          <w:sz w:val="24"/>
        </w:rPr>
        <w:t>Clemson University:</w:t>
      </w:r>
      <w:r w:rsidRPr="00220F35">
        <w:rPr>
          <w:rFonts w:ascii="Times New Roman" w:hAnsi="Times New Roman" w:cs="Times New Roman"/>
          <w:sz w:val="24"/>
        </w:rPr>
        <w:t xml:space="preserve"> Clemson, SC (2016)</w:t>
      </w:r>
    </w:p>
    <w:p w14:paraId="06F10398" w14:textId="29A74A91" w:rsidR="007E4E0D" w:rsidRDefault="007E4E0D" w:rsidP="007E4E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7" w:line="240" w:lineRule="auto"/>
        <w:rPr>
          <w:rFonts w:ascii="Times New Roman" w:eastAsia="Calibri" w:hAnsi="Times New Roman" w:cs="Times New Roman"/>
          <w:color w:val="000000"/>
          <w:sz w:val="24"/>
          <w:szCs w:val="18"/>
          <w:lang w:eastAsia="en-US"/>
        </w:rPr>
      </w:pPr>
      <w:r w:rsidRPr="00220F35">
        <w:rPr>
          <w:rFonts w:ascii="Times New Roman" w:eastAsia="Calibri" w:hAnsi="Times New Roman" w:cs="Times New Roman"/>
          <w:color w:val="000000"/>
          <w:sz w:val="24"/>
          <w:szCs w:val="18"/>
          <w:lang w:eastAsia="en-US"/>
        </w:rPr>
        <w:t>Dean’s List</w:t>
      </w:r>
      <w:r>
        <w:rPr>
          <w:rFonts w:ascii="Times New Roman" w:eastAsia="Calibri" w:hAnsi="Times New Roman" w:cs="Times New Roman"/>
          <w:color w:val="000000"/>
          <w:sz w:val="24"/>
          <w:szCs w:val="18"/>
          <w:lang w:eastAsia="en-US"/>
        </w:rPr>
        <w:t xml:space="preserve"> (GPA=3.50-3.99)</w:t>
      </w:r>
      <w:r w:rsidRPr="00220F35">
        <w:rPr>
          <w:rFonts w:ascii="Times New Roman" w:eastAsia="Calibri" w:hAnsi="Times New Roman" w:cs="Times New Roman"/>
          <w:color w:val="000000"/>
          <w:sz w:val="24"/>
          <w:szCs w:val="18"/>
          <w:lang w:eastAsia="en-US"/>
        </w:rPr>
        <w:t xml:space="preserve">: </w:t>
      </w:r>
      <w:r w:rsidRPr="00220F35">
        <w:rPr>
          <w:rFonts w:ascii="Times New Roman" w:eastAsia="Calibri" w:hAnsi="Times New Roman" w:cs="Times New Roman"/>
          <w:b/>
          <w:bCs/>
          <w:color w:val="000000"/>
          <w:sz w:val="24"/>
          <w:szCs w:val="18"/>
          <w:lang w:eastAsia="en-US"/>
        </w:rPr>
        <w:t xml:space="preserve">Clemson University: </w:t>
      </w:r>
      <w:r w:rsidRPr="00220F35">
        <w:rPr>
          <w:rFonts w:ascii="Times New Roman" w:eastAsia="Calibri" w:hAnsi="Times New Roman" w:cs="Times New Roman"/>
          <w:color w:val="000000"/>
          <w:sz w:val="24"/>
          <w:szCs w:val="18"/>
          <w:lang w:eastAsia="en-US"/>
        </w:rPr>
        <w:t>Clemson, SC (2015-</w:t>
      </w:r>
      <w:r w:rsidR="00093604">
        <w:rPr>
          <w:rFonts w:ascii="Times New Roman" w:eastAsia="Calibri" w:hAnsi="Times New Roman" w:cs="Times New Roman"/>
          <w:color w:val="000000"/>
          <w:sz w:val="24"/>
          <w:szCs w:val="18"/>
          <w:lang w:eastAsia="en-US"/>
        </w:rPr>
        <w:t>2018</w:t>
      </w:r>
      <w:r w:rsidRPr="00220F35">
        <w:rPr>
          <w:rFonts w:ascii="Times New Roman" w:eastAsia="Calibri" w:hAnsi="Times New Roman" w:cs="Times New Roman"/>
          <w:color w:val="000000"/>
          <w:sz w:val="24"/>
          <w:szCs w:val="18"/>
          <w:lang w:eastAsia="en-US"/>
        </w:rPr>
        <w:t xml:space="preserve">) </w:t>
      </w:r>
    </w:p>
    <w:p w14:paraId="67239896" w14:textId="4731A4C3" w:rsidR="007E4E0D" w:rsidRDefault="007E4E0D" w:rsidP="007E4E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7" w:line="240" w:lineRule="auto"/>
        <w:rPr>
          <w:rFonts w:ascii="Times New Roman" w:eastAsia="Calibri" w:hAnsi="Times New Roman" w:cs="Times New Roman"/>
          <w:color w:val="000000"/>
          <w:sz w:val="24"/>
          <w:szCs w:val="1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18"/>
          <w:lang w:eastAsia="en-US"/>
        </w:rPr>
        <w:t xml:space="preserve">Presidents List(GPA=4.00): </w:t>
      </w:r>
      <w:r w:rsidRPr="007C3CCB">
        <w:rPr>
          <w:rFonts w:ascii="Times New Roman" w:eastAsia="Calibri" w:hAnsi="Times New Roman" w:cs="Times New Roman"/>
          <w:b/>
          <w:color w:val="000000"/>
          <w:sz w:val="24"/>
          <w:szCs w:val="18"/>
          <w:lang w:eastAsia="en-US"/>
        </w:rPr>
        <w:t>Clemson University:</w:t>
      </w:r>
      <w:r>
        <w:rPr>
          <w:rFonts w:ascii="Times New Roman" w:eastAsia="Calibri" w:hAnsi="Times New Roman" w:cs="Times New Roman"/>
          <w:color w:val="000000"/>
          <w:sz w:val="24"/>
          <w:szCs w:val="18"/>
          <w:lang w:eastAsia="en-US"/>
        </w:rPr>
        <w:t xml:space="preserve"> Clemson, SC (2017) </w:t>
      </w:r>
    </w:p>
    <w:p w14:paraId="313FF113" w14:textId="77777777" w:rsidR="0037185C" w:rsidRDefault="0037185C" w:rsidP="0037185C">
      <w:pPr>
        <w:autoSpaceDE w:val="0"/>
        <w:autoSpaceDN w:val="0"/>
        <w:adjustRightInd w:val="0"/>
        <w:spacing w:after="1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18"/>
          <w:lang w:eastAsia="en-US"/>
        </w:rPr>
      </w:pPr>
    </w:p>
    <w:p w14:paraId="37E82CFA" w14:textId="5A0C9F16" w:rsidR="00256AF0" w:rsidRPr="00955E5F" w:rsidRDefault="003C5CA4" w:rsidP="0037185C">
      <w:pPr>
        <w:autoSpaceDE w:val="0"/>
        <w:autoSpaceDN w:val="0"/>
        <w:adjustRightInd w:val="0"/>
        <w:spacing w:after="17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18"/>
          <w:lang w:eastAsia="en-US"/>
        </w:rPr>
      </w:pPr>
      <w:r w:rsidRPr="00955E5F">
        <w:rPr>
          <w:rFonts w:ascii="Times New Roman" w:eastAsia="Calibri" w:hAnsi="Times New Roman" w:cs="Times New Roman"/>
          <w:color w:val="000000"/>
          <w:sz w:val="32"/>
          <w:szCs w:val="18"/>
          <w:lang w:eastAsia="en-US"/>
        </w:rPr>
        <w:t>PRESENTATIONS</w:t>
      </w:r>
    </w:p>
    <w:p w14:paraId="26DC5641" w14:textId="468662C6" w:rsidR="007E4E0D" w:rsidRPr="003545A0" w:rsidRDefault="00AC7F83" w:rsidP="00256AF0">
      <w:pPr>
        <w:pStyle w:val="Default"/>
        <w:numPr>
          <w:ilvl w:val="0"/>
          <w:numId w:val="21"/>
        </w:numPr>
        <w:rPr>
          <w:rFonts w:ascii="Times New Roman" w:hAnsi="Times New Roman" w:cs="Times New Roman"/>
          <w:b/>
        </w:rPr>
      </w:pPr>
      <w:r w:rsidRPr="003A4F66">
        <w:rPr>
          <w:rFonts w:ascii="Times New Roman" w:hAnsi="Times New Roman" w:cs="Times New Roman"/>
          <w:b/>
        </w:rPr>
        <w:t xml:space="preserve">Development </w:t>
      </w:r>
      <w:r w:rsidR="008862BF" w:rsidRPr="003A4F66">
        <w:rPr>
          <w:rFonts w:ascii="Times New Roman" w:hAnsi="Times New Roman" w:cs="Times New Roman"/>
          <w:b/>
        </w:rPr>
        <w:t>and Applications of Iodoarene Peptide Catalysts for Asymmetric</w:t>
      </w:r>
      <w:r w:rsidR="00EC4185">
        <w:rPr>
          <w:rFonts w:ascii="Times New Roman" w:hAnsi="Times New Roman" w:cs="Times New Roman"/>
          <w:b/>
        </w:rPr>
        <w:t xml:space="preserve"> </w:t>
      </w:r>
      <w:r w:rsidR="008862BF" w:rsidRPr="003A4F66">
        <w:rPr>
          <w:rFonts w:ascii="Times New Roman" w:hAnsi="Times New Roman" w:cs="Times New Roman"/>
          <w:b/>
        </w:rPr>
        <w:t>Organic Transformations</w:t>
      </w:r>
      <w:r w:rsidR="005A1326">
        <w:rPr>
          <w:rFonts w:ascii="Times New Roman" w:hAnsi="Times New Roman" w:cs="Times New Roman"/>
          <w:b/>
        </w:rPr>
        <w:t xml:space="preserve">. </w:t>
      </w:r>
      <w:r w:rsidR="004D272E" w:rsidRPr="009723DD">
        <w:rPr>
          <w:rFonts w:ascii="Times New Roman" w:hAnsi="Times New Roman" w:cs="Times New Roman"/>
        </w:rPr>
        <w:t xml:space="preserve">Poster presented at the Clemson Chemistry Symposium, Clemson, SC </w:t>
      </w:r>
      <w:r w:rsidR="009723DD" w:rsidRPr="009723DD">
        <w:rPr>
          <w:rFonts w:ascii="Times New Roman" w:hAnsi="Times New Roman" w:cs="Times New Roman"/>
        </w:rPr>
        <w:t>April 2017</w:t>
      </w:r>
      <w:r w:rsidR="009723DD">
        <w:rPr>
          <w:rFonts w:ascii="Times New Roman" w:hAnsi="Times New Roman" w:cs="Times New Roman"/>
        </w:rPr>
        <w:t xml:space="preserve">. </w:t>
      </w:r>
      <w:r w:rsidR="004D272E" w:rsidRPr="009723DD">
        <w:rPr>
          <w:rFonts w:ascii="Times New Roman" w:hAnsi="Times New Roman" w:cs="Times New Roman"/>
        </w:rPr>
        <w:t xml:space="preserve"> </w:t>
      </w:r>
    </w:p>
    <w:p w14:paraId="2C881AD3" w14:textId="7C79E2C5" w:rsidR="003545A0" w:rsidRDefault="003545A0" w:rsidP="003545A0">
      <w:pPr>
        <w:pStyle w:val="Default"/>
        <w:rPr>
          <w:rFonts w:ascii="Times New Roman" w:hAnsi="Times New Roman" w:cs="Times New Roman"/>
        </w:rPr>
      </w:pPr>
    </w:p>
    <w:p w14:paraId="6EA45C46" w14:textId="77777777" w:rsidR="00AC626D" w:rsidRDefault="00AC626D" w:rsidP="00AC626D">
      <w:pPr>
        <w:pStyle w:val="Default"/>
        <w:jc w:val="center"/>
        <w:rPr>
          <w:rFonts w:ascii="Times New Roman" w:hAnsi="Times New Roman" w:cs="Times New Roman"/>
        </w:rPr>
      </w:pPr>
    </w:p>
    <w:p w14:paraId="52806262" w14:textId="3274DC39" w:rsidR="003545A0" w:rsidRPr="00955E5F" w:rsidRDefault="003545A0" w:rsidP="00AC626D">
      <w:pPr>
        <w:pStyle w:val="Default"/>
        <w:jc w:val="center"/>
        <w:rPr>
          <w:rFonts w:ascii="Times New Roman" w:hAnsi="Times New Roman" w:cs="Times New Roman"/>
          <w:sz w:val="32"/>
        </w:rPr>
      </w:pPr>
      <w:r w:rsidRPr="00955E5F">
        <w:rPr>
          <w:rFonts w:ascii="Times New Roman" w:hAnsi="Times New Roman" w:cs="Times New Roman"/>
          <w:sz w:val="32"/>
        </w:rPr>
        <w:t>TEACHING EXPERIENCE</w:t>
      </w:r>
    </w:p>
    <w:p w14:paraId="66708ABF" w14:textId="3DC66FBB" w:rsidR="00EE00EA" w:rsidRPr="00601767" w:rsidRDefault="00EE00EA" w:rsidP="00266E8F">
      <w:pPr>
        <w:pStyle w:val="Default"/>
        <w:ind w:firstLine="360"/>
        <w:rPr>
          <w:rFonts w:ascii="Times New Roman" w:hAnsi="Times New Roman" w:cs="Times New Roman"/>
          <w:b/>
        </w:rPr>
      </w:pPr>
      <w:r w:rsidRPr="00601767">
        <w:rPr>
          <w:rFonts w:ascii="Times New Roman" w:hAnsi="Times New Roman" w:cs="Times New Roman"/>
          <w:b/>
        </w:rPr>
        <w:t>CH-101</w:t>
      </w:r>
      <w:r w:rsidR="000833CE" w:rsidRPr="00601767">
        <w:rPr>
          <w:rFonts w:ascii="Times New Roman" w:hAnsi="Times New Roman" w:cs="Times New Roman"/>
          <w:b/>
        </w:rPr>
        <w:t>1</w:t>
      </w:r>
      <w:r w:rsidR="00F870A0" w:rsidRPr="00601767">
        <w:rPr>
          <w:rFonts w:ascii="Times New Roman" w:hAnsi="Times New Roman" w:cs="Times New Roman"/>
          <w:b/>
        </w:rPr>
        <w:t xml:space="preserve">: General Chemistry Laboratory 1: </w:t>
      </w:r>
      <w:r w:rsidR="000C0E58" w:rsidRPr="00601767">
        <w:rPr>
          <w:rFonts w:ascii="Times New Roman" w:hAnsi="Times New Roman" w:cs="Times New Roman"/>
        </w:rPr>
        <w:t>Clemson University</w:t>
      </w:r>
    </w:p>
    <w:p w14:paraId="782F160D" w14:textId="27AF0BEA" w:rsidR="003870DF" w:rsidRDefault="003870DF" w:rsidP="00266E8F">
      <w:pPr>
        <w:pStyle w:val="Default"/>
        <w:ind w:firstLine="720"/>
        <w:rPr>
          <w:rFonts w:ascii="Times New Roman" w:hAnsi="Times New Roman" w:cs="Times New Roman"/>
        </w:rPr>
      </w:pPr>
      <w:r w:rsidRPr="00601767">
        <w:rPr>
          <w:rFonts w:ascii="Times New Roman" w:hAnsi="Times New Roman" w:cs="Times New Roman"/>
        </w:rPr>
        <w:t xml:space="preserve">Undergraduate Level </w:t>
      </w:r>
      <w:r w:rsidR="00C07629">
        <w:rPr>
          <w:rFonts w:ascii="Times New Roman" w:hAnsi="Times New Roman" w:cs="Times New Roman"/>
        </w:rPr>
        <w:t xml:space="preserve">Freshman </w:t>
      </w:r>
      <w:bookmarkStart w:id="0" w:name="_GoBack"/>
      <w:bookmarkEnd w:id="0"/>
      <w:r w:rsidR="00E12A89" w:rsidRPr="00601767">
        <w:rPr>
          <w:rFonts w:ascii="Times New Roman" w:hAnsi="Times New Roman" w:cs="Times New Roman"/>
        </w:rPr>
        <w:t>Lab course</w:t>
      </w:r>
    </w:p>
    <w:p w14:paraId="175E8DE6" w14:textId="5F313C06" w:rsidR="00B165EF" w:rsidRDefault="00B165EF" w:rsidP="00B165E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07629">
        <w:rPr>
          <w:rFonts w:ascii="Times New Roman" w:hAnsi="Times New Roman" w:cs="Times New Roman"/>
          <w:b/>
          <w:bCs/>
        </w:rPr>
        <w:t>CH-2</w:t>
      </w:r>
      <w:r w:rsidR="00055116" w:rsidRPr="00C07629">
        <w:rPr>
          <w:rFonts w:ascii="Times New Roman" w:hAnsi="Times New Roman" w:cs="Times New Roman"/>
          <w:b/>
          <w:bCs/>
        </w:rPr>
        <w:t>211: Modern Organic Chemistry Labo</w:t>
      </w:r>
      <w:r w:rsidR="00C07629">
        <w:rPr>
          <w:rFonts w:ascii="Times New Roman" w:hAnsi="Times New Roman" w:cs="Times New Roman"/>
          <w:b/>
          <w:bCs/>
        </w:rPr>
        <w:t>ratory</w:t>
      </w:r>
      <w:r w:rsidR="00055116" w:rsidRPr="00C07629">
        <w:rPr>
          <w:rFonts w:ascii="Times New Roman" w:hAnsi="Times New Roman" w:cs="Times New Roman"/>
          <w:b/>
          <w:bCs/>
        </w:rPr>
        <w:t xml:space="preserve"> 1</w:t>
      </w:r>
      <w:r w:rsidR="00055116">
        <w:rPr>
          <w:rFonts w:ascii="Times New Roman" w:hAnsi="Times New Roman" w:cs="Times New Roman"/>
        </w:rPr>
        <w:t xml:space="preserve">: University of Georgia </w:t>
      </w:r>
    </w:p>
    <w:p w14:paraId="5578BBF4" w14:textId="0E73BAFD" w:rsidR="00055116" w:rsidRDefault="00055116" w:rsidP="00B165E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Undergrad</w:t>
      </w:r>
      <w:r w:rsidR="00C07629">
        <w:rPr>
          <w:rFonts w:ascii="Times New Roman" w:hAnsi="Times New Roman" w:cs="Times New Roman"/>
        </w:rPr>
        <w:t xml:space="preserve">uate Level Sophomore Lab course </w:t>
      </w:r>
    </w:p>
    <w:p w14:paraId="2C097455" w14:textId="01C0B6FA" w:rsidR="007D1525" w:rsidRDefault="007D1525" w:rsidP="00266E8F">
      <w:pPr>
        <w:pStyle w:val="Default"/>
        <w:ind w:firstLine="720"/>
        <w:rPr>
          <w:rFonts w:ascii="Times New Roman" w:hAnsi="Times New Roman" w:cs="Times New Roman"/>
        </w:rPr>
      </w:pPr>
    </w:p>
    <w:p w14:paraId="59383CFB" w14:textId="5D8850CF" w:rsidR="007D1525" w:rsidRDefault="007D1525" w:rsidP="00266E8F">
      <w:pPr>
        <w:pStyle w:val="Default"/>
        <w:ind w:firstLine="720"/>
        <w:rPr>
          <w:rFonts w:ascii="Times New Roman" w:hAnsi="Times New Roman" w:cs="Times New Roman"/>
        </w:rPr>
      </w:pPr>
    </w:p>
    <w:p w14:paraId="51910E0F" w14:textId="303CE4D2" w:rsidR="007D1525" w:rsidRDefault="007D1525" w:rsidP="007D1525">
      <w:pPr>
        <w:pStyle w:val="Default"/>
        <w:ind w:firstLine="72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SERVICE ACTIVITIES (EXTERNAL)</w:t>
      </w:r>
    </w:p>
    <w:p w14:paraId="20409EFA" w14:textId="5EBB4641" w:rsidR="00924108" w:rsidRPr="007D1525" w:rsidRDefault="00434810" w:rsidP="007D1525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7D1525">
        <w:rPr>
          <w:rFonts w:ascii="Times New Roman" w:hAnsi="Times New Roman" w:cs="Times New Roman"/>
          <w:b/>
        </w:rPr>
        <w:t xml:space="preserve">Vice-President of the Student Association for the American Chemical Society. </w:t>
      </w:r>
      <w:r w:rsidR="00924108">
        <w:rPr>
          <w:rFonts w:ascii="Times New Roman" w:hAnsi="Times New Roman" w:cs="Times New Roman"/>
        </w:rPr>
        <w:t xml:space="preserve">Assisted the current president of the association with the planning of various outreach activities to local schools and fundraisers. </w:t>
      </w:r>
      <w:r w:rsidR="00924108" w:rsidRPr="00924108">
        <w:rPr>
          <w:rFonts w:ascii="Times New Roman" w:hAnsi="Times New Roman" w:cs="Times New Roman"/>
        </w:rPr>
        <w:t>Clemson, SC (2017-2018)</w:t>
      </w:r>
    </w:p>
    <w:sectPr w:rsidR="00924108" w:rsidRPr="007D1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5E8"/>
    <w:multiLevelType w:val="hybridMultilevel"/>
    <w:tmpl w:val="47D6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69F3"/>
    <w:multiLevelType w:val="hybridMultilevel"/>
    <w:tmpl w:val="C634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768A"/>
    <w:multiLevelType w:val="hybridMultilevel"/>
    <w:tmpl w:val="B96C1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E64ED"/>
    <w:multiLevelType w:val="hybridMultilevel"/>
    <w:tmpl w:val="5378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26A5"/>
    <w:multiLevelType w:val="hybridMultilevel"/>
    <w:tmpl w:val="60ECD2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9853F7E"/>
    <w:multiLevelType w:val="hybridMultilevel"/>
    <w:tmpl w:val="FFCA9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85BA4"/>
    <w:multiLevelType w:val="hybridMultilevel"/>
    <w:tmpl w:val="FDF08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B2BE3"/>
    <w:multiLevelType w:val="hybridMultilevel"/>
    <w:tmpl w:val="ACBE6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C90231"/>
    <w:multiLevelType w:val="hybridMultilevel"/>
    <w:tmpl w:val="8A0C5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423AB"/>
    <w:multiLevelType w:val="hybridMultilevel"/>
    <w:tmpl w:val="79484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75261"/>
    <w:multiLevelType w:val="hybridMultilevel"/>
    <w:tmpl w:val="5854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05D9A"/>
    <w:multiLevelType w:val="hybridMultilevel"/>
    <w:tmpl w:val="6B1A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D2C49"/>
    <w:multiLevelType w:val="hybridMultilevel"/>
    <w:tmpl w:val="E45E9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ED3F54"/>
    <w:multiLevelType w:val="hybridMultilevel"/>
    <w:tmpl w:val="7D36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57438"/>
    <w:multiLevelType w:val="hybridMultilevel"/>
    <w:tmpl w:val="8EB4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9386D"/>
    <w:multiLevelType w:val="hybridMultilevel"/>
    <w:tmpl w:val="D6E4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7093C"/>
    <w:multiLevelType w:val="hybridMultilevel"/>
    <w:tmpl w:val="6576C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239C6"/>
    <w:multiLevelType w:val="hybridMultilevel"/>
    <w:tmpl w:val="38EC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B4DD2"/>
    <w:multiLevelType w:val="hybridMultilevel"/>
    <w:tmpl w:val="4FC49660"/>
    <w:lvl w:ilvl="0" w:tplc="5BE604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475D40"/>
    <w:multiLevelType w:val="hybridMultilevel"/>
    <w:tmpl w:val="7694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4328C"/>
    <w:multiLevelType w:val="hybridMultilevel"/>
    <w:tmpl w:val="A9887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15"/>
  </w:num>
  <w:num w:numId="10">
    <w:abstractNumId w:val="16"/>
  </w:num>
  <w:num w:numId="11">
    <w:abstractNumId w:val="1"/>
  </w:num>
  <w:num w:numId="12">
    <w:abstractNumId w:val="13"/>
  </w:num>
  <w:num w:numId="13">
    <w:abstractNumId w:val="6"/>
  </w:num>
  <w:num w:numId="14">
    <w:abstractNumId w:val="14"/>
  </w:num>
  <w:num w:numId="15">
    <w:abstractNumId w:val="19"/>
  </w:num>
  <w:num w:numId="16">
    <w:abstractNumId w:val="7"/>
  </w:num>
  <w:num w:numId="17">
    <w:abstractNumId w:val="20"/>
  </w:num>
  <w:num w:numId="18">
    <w:abstractNumId w:val="3"/>
  </w:num>
  <w:num w:numId="19">
    <w:abstractNumId w:val="17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C60"/>
    <w:rsid w:val="0000797B"/>
    <w:rsid w:val="00013621"/>
    <w:rsid w:val="00032254"/>
    <w:rsid w:val="00032CC7"/>
    <w:rsid w:val="0005364B"/>
    <w:rsid w:val="00055116"/>
    <w:rsid w:val="00056439"/>
    <w:rsid w:val="000655F8"/>
    <w:rsid w:val="000833CE"/>
    <w:rsid w:val="00087850"/>
    <w:rsid w:val="00093604"/>
    <w:rsid w:val="000B387D"/>
    <w:rsid w:val="000C0E58"/>
    <w:rsid w:val="000D08F9"/>
    <w:rsid w:val="000E213F"/>
    <w:rsid w:val="000E2BA1"/>
    <w:rsid w:val="00116CD8"/>
    <w:rsid w:val="00117241"/>
    <w:rsid w:val="0013678D"/>
    <w:rsid w:val="001F1068"/>
    <w:rsid w:val="00207450"/>
    <w:rsid w:val="00220F35"/>
    <w:rsid w:val="0022134D"/>
    <w:rsid w:val="00222AED"/>
    <w:rsid w:val="0024527A"/>
    <w:rsid w:val="00256AF0"/>
    <w:rsid w:val="0026216B"/>
    <w:rsid w:val="00266E8F"/>
    <w:rsid w:val="00297824"/>
    <w:rsid w:val="002D108D"/>
    <w:rsid w:val="002E3179"/>
    <w:rsid w:val="00326529"/>
    <w:rsid w:val="003545A0"/>
    <w:rsid w:val="0037185C"/>
    <w:rsid w:val="00385B70"/>
    <w:rsid w:val="003870DF"/>
    <w:rsid w:val="003A4F66"/>
    <w:rsid w:val="003C5CA4"/>
    <w:rsid w:val="003F2981"/>
    <w:rsid w:val="003F54A2"/>
    <w:rsid w:val="00434810"/>
    <w:rsid w:val="0044493E"/>
    <w:rsid w:val="00465676"/>
    <w:rsid w:val="00465F55"/>
    <w:rsid w:val="00466817"/>
    <w:rsid w:val="00467172"/>
    <w:rsid w:val="00475C45"/>
    <w:rsid w:val="00477201"/>
    <w:rsid w:val="00481899"/>
    <w:rsid w:val="0048292B"/>
    <w:rsid w:val="004D1957"/>
    <w:rsid w:val="004D272E"/>
    <w:rsid w:val="004D2F8D"/>
    <w:rsid w:val="004D762C"/>
    <w:rsid w:val="004D7DA6"/>
    <w:rsid w:val="004F21B7"/>
    <w:rsid w:val="004F536C"/>
    <w:rsid w:val="00505459"/>
    <w:rsid w:val="00512C60"/>
    <w:rsid w:val="005409DF"/>
    <w:rsid w:val="005A1326"/>
    <w:rsid w:val="005A46A2"/>
    <w:rsid w:val="005C0EDA"/>
    <w:rsid w:val="005D2C26"/>
    <w:rsid w:val="00601767"/>
    <w:rsid w:val="00602E27"/>
    <w:rsid w:val="00612042"/>
    <w:rsid w:val="0061286C"/>
    <w:rsid w:val="006223F5"/>
    <w:rsid w:val="006252C0"/>
    <w:rsid w:val="00626D1E"/>
    <w:rsid w:val="00642938"/>
    <w:rsid w:val="0064451E"/>
    <w:rsid w:val="00644F7E"/>
    <w:rsid w:val="00696982"/>
    <w:rsid w:val="006E6EE5"/>
    <w:rsid w:val="00722F70"/>
    <w:rsid w:val="00732246"/>
    <w:rsid w:val="00744EB8"/>
    <w:rsid w:val="007548C8"/>
    <w:rsid w:val="0078614B"/>
    <w:rsid w:val="007C3CCB"/>
    <w:rsid w:val="007D1525"/>
    <w:rsid w:val="007E4E0D"/>
    <w:rsid w:val="007F7F4D"/>
    <w:rsid w:val="008026E8"/>
    <w:rsid w:val="00844303"/>
    <w:rsid w:val="00853CC5"/>
    <w:rsid w:val="008862BF"/>
    <w:rsid w:val="008A4C9E"/>
    <w:rsid w:val="008D625C"/>
    <w:rsid w:val="00901D1B"/>
    <w:rsid w:val="0091737E"/>
    <w:rsid w:val="00921441"/>
    <w:rsid w:val="009222D9"/>
    <w:rsid w:val="00924108"/>
    <w:rsid w:val="009369A5"/>
    <w:rsid w:val="00955E5F"/>
    <w:rsid w:val="009723DD"/>
    <w:rsid w:val="009C71E0"/>
    <w:rsid w:val="009C77F3"/>
    <w:rsid w:val="009E592C"/>
    <w:rsid w:val="00A02AA9"/>
    <w:rsid w:val="00A1651A"/>
    <w:rsid w:val="00A7604F"/>
    <w:rsid w:val="00A94E2D"/>
    <w:rsid w:val="00AA2FA2"/>
    <w:rsid w:val="00AC626D"/>
    <w:rsid w:val="00AC7F83"/>
    <w:rsid w:val="00AD0E47"/>
    <w:rsid w:val="00AD6090"/>
    <w:rsid w:val="00AE7B95"/>
    <w:rsid w:val="00B01B32"/>
    <w:rsid w:val="00B040F3"/>
    <w:rsid w:val="00B13319"/>
    <w:rsid w:val="00B165EF"/>
    <w:rsid w:val="00B36416"/>
    <w:rsid w:val="00B51FF4"/>
    <w:rsid w:val="00B920BD"/>
    <w:rsid w:val="00BA3823"/>
    <w:rsid w:val="00BB0FB9"/>
    <w:rsid w:val="00BB169B"/>
    <w:rsid w:val="00BD519B"/>
    <w:rsid w:val="00C07629"/>
    <w:rsid w:val="00C2447B"/>
    <w:rsid w:val="00C447DB"/>
    <w:rsid w:val="00C525C5"/>
    <w:rsid w:val="00C56093"/>
    <w:rsid w:val="00C60FBF"/>
    <w:rsid w:val="00C65351"/>
    <w:rsid w:val="00C817DD"/>
    <w:rsid w:val="00C9338E"/>
    <w:rsid w:val="00CC2DD1"/>
    <w:rsid w:val="00CD1D65"/>
    <w:rsid w:val="00CE3C81"/>
    <w:rsid w:val="00CE68AB"/>
    <w:rsid w:val="00D034A3"/>
    <w:rsid w:val="00D200E2"/>
    <w:rsid w:val="00D570A8"/>
    <w:rsid w:val="00D81086"/>
    <w:rsid w:val="00D860D3"/>
    <w:rsid w:val="00D87BC3"/>
    <w:rsid w:val="00DA03BD"/>
    <w:rsid w:val="00DA28E2"/>
    <w:rsid w:val="00DB1975"/>
    <w:rsid w:val="00DB62E0"/>
    <w:rsid w:val="00E04C86"/>
    <w:rsid w:val="00E12A89"/>
    <w:rsid w:val="00E17DCE"/>
    <w:rsid w:val="00E47AE3"/>
    <w:rsid w:val="00EA4FA0"/>
    <w:rsid w:val="00EB3203"/>
    <w:rsid w:val="00EC22E1"/>
    <w:rsid w:val="00EC3058"/>
    <w:rsid w:val="00EC4185"/>
    <w:rsid w:val="00EC5397"/>
    <w:rsid w:val="00EC684E"/>
    <w:rsid w:val="00EE00EA"/>
    <w:rsid w:val="00F16849"/>
    <w:rsid w:val="00F45069"/>
    <w:rsid w:val="00F633EB"/>
    <w:rsid w:val="00F870A0"/>
    <w:rsid w:val="00FC44CE"/>
    <w:rsid w:val="00FD1559"/>
    <w:rsid w:val="00FE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1C32"/>
  <w15:docId w15:val="{660C1764-32A9-4E9D-A937-0796D99E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C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529"/>
    <w:pPr>
      <w:ind w:left="720"/>
      <w:contextualSpacing/>
    </w:pPr>
  </w:style>
  <w:style w:type="paragraph" w:customStyle="1" w:styleId="Default">
    <w:name w:val="Default"/>
    <w:rsid w:val="0092144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57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cob.garber@ug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8FABE-50BF-48D2-A8B4-9AAD8027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Tuck, Jeremy</dc:creator>
  <cp:lastModifiedBy>Jacob Garber</cp:lastModifiedBy>
  <cp:revision>14</cp:revision>
  <cp:lastPrinted>2018-08-24T18:33:00Z</cp:lastPrinted>
  <dcterms:created xsi:type="dcterms:W3CDTF">2019-05-25T13:35:00Z</dcterms:created>
  <dcterms:modified xsi:type="dcterms:W3CDTF">2019-08-24T19:41:00Z</dcterms:modified>
</cp:coreProperties>
</file>